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75" w:rsidRDefault="004F6C75" w:rsidP="004F6C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Straipsnis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publikuotas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naujienla</w:t>
      </w:r>
      <w:r w:rsidR="000648BC">
        <w:rPr>
          <w:rFonts w:ascii="Times New Roman" w:hAnsi="Times New Roman" w:cs="Times New Roman"/>
          <w:sz w:val="24"/>
          <w:szCs w:val="24"/>
        </w:rPr>
        <w:t>iškyje</w:t>
      </w:r>
      <w:proofErr w:type="spellEnd"/>
      <w:r w:rsidR="000648B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648BC">
        <w:rPr>
          <w:rFonts w:ascii="Times New Roman" w:hAnsi="Times New Roman" w:cs="Times New Roman"/>
          <w:sz w:val="24"/>
          <w:szCs w:val="24"/>
        </w:rPr>
        <w:t>Sveikos</w:t>
      </w:r>
      <w:proofErr w:type="spellEnd"/>
      <w:r w:rsidR="00064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8BC">
        <w:rPr>
          <w:rFonts w:ascii="Times New Roman" w:hAnsi="Times New Roman" w:cs="Times New Roman"/>
          <w:sz w:val="24"/>
          <w:szCs w:val="24"/>
        </w:rPr>
        <w:t>atžalėlės</w:t>
      </w:r>
      <w:proofErr w:type="spellEnd"/>
      <w:r w:rsidR="000648BC">
        <w:rPr>
          <w:rFonts w:ascii="Times New Roman" w:hAnsi="Times New Roman" w:cs="Times New Roman"/>
          <w:sz w:val="24"/>
          <w:szCs w:val="24"/>
        </w:rPr>
        <w:t>” Nr. 3</w:t>
      </w:r>
      <w:r w:rsidRPr="004F6C75">
        <w:rPr>
          <w:rFonts w:ascii="Times New Roman" w:hAnsi="Times New Roman" w:cs="Times New Roman"/>
          <w:sz w:val="24"/>
          <w:szCs w:val="24"/>
        </w:rPr>
        <w:t xml:space="preserve">, 2017 m.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737870" cy="719455"/>
            <wp:effectExtent l="0" t="0" r="508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C75" w:rsidRDefault="004F6C75" w:rsidP="004F6C75">
      <w:pPr>
        <w:rPr>
          <w:rFonts w:ascii="Times New Roman" w:hAnsi="Times New Roman" w:cs="Times New Roman"/>
          <w:sz w:val="24"/>
          <w:szCs w:val="24"/>
        </w:rPr>
      </w:pPr>
    </w:p>
    <w:p w:rsidR="004F6C75" w:rsidRPr="004F6C75" w:rsidRDefault="004F6C75" w:rsidP="004F6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75">
        <w:rPr>
          <w:rFonts w:ascii="Times New Roman" w:hAnsi="Times New Roman" w:cs="Times New Roman"/>
          <w:b/>
          <w:sz w:val="24"/>
          <w:szCs w:val="24"/>
        </w:rPr>
        <w:t>KODĖL VAIKAMS NAUDINGA NUOBODŽIAUTI?</w:t>
      </w:r>
    </w:p>
    <w:p w:rsidR="004F6C75" w:rsidRPr="004F6C75" w:rsidRDefault="004F6C75" w:rsidP="004F6C75">
      <w:pPr>
        <w:rPr>
          <w:rFonts w:ascii="Times New Roman" w:hAnsi="Times New Roman" w:cs="Times New Roman"/>
          <w:sz w:val="24"/>
          <w:szCs w:val="24"/>
        </w:rPr>
      </w:pPr>
    </w:p>
    <w:p w:rsidR="004F6C75" w:rsidRPr="004F6C75" w:rsidRDefault="004F6C75" w:rsidP="004F6C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Nors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paprastai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manoma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nuobodžiaujama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neturėjimo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veikti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galimybių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visada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apstu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nuobodžiaujama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tada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nė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alternatyvų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neatrodo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pakankamai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patraukli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Donaldas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Oldingas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Hebbas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1966 m.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nuobodžiavimą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apibūdino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būseną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nervų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stimuliacijos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lygis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nemaloniai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žemas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nepatiriame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nieko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naujo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jaudinančio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stebinančio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džiuginančio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Tačiau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mokslininkai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pabrėžia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nuobodulio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patyrimui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būtinas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tikras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psichinio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aktyvumo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lygis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sužadinimas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Juk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nenuobodžiaujame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tada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sergame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pavargę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Tuomet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ilsimės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mėgaujamės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ramybe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apatiški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Nuobodžiaujantis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laisvos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energijos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kurios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nepavyksta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prasmingai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panaudoti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>.</w:t>
      </w:r>
    </w:p>
    <w:p w:rsidR="004F6C75" w:rsidRPr="004F6C75" w:rsidRDefault="004F6C75" w:rsidP="004F6C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sunku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atlaikyti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betikslį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slampinėjimą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namus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kabinimąsi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mamos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sijoną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nuolatinį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zyzimą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Maaaam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nėr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veikt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...“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Tuomet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imame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siūlyti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smagias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naudingas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veiklas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dažnai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vien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tam,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išgirstume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Neįdomu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Nenoriu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Atsibodo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Jau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vakar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C75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žaidžiau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...“ Kai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tuomet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įjungia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televizorių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įduoda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išmanųjį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telefoną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sėda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žaisti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stalo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žaidimo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svarstyti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vieną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būrelį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 Mat ne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šiuolaikiniai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sunkiai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ištveria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nuobodulį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nuobodulį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sunku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iškęsti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mums, </w:t>
      </w:r>
      <w:proofErr w:type="spellStart"/>
      <w:proofErr w:type="gramStart"/>
      <w:r w:rsidRPr="004F6C75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proofErr w:type="gramEnd"/>
      <w:r w:rsidRPr="004F6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mūsų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nuobodžiauja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priimame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C75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nesėkmę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įrodymą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nepakankamai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užimtas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nepakankamai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ugdomas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nepakankamai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laimingas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>.</w:t>
      </w:r>
    </w:p>
    <w:p w:rsidR="004F6C75" w:rsidRPr="004F6C75" w:rsidRDefault="004F6C75" w:rsidP="004F6C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Visgi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nuobodulys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natūrali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nors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nemaloni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emocinė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būsena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visos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emocinės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būsenos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funkciją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Nuobodulio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patyrimas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itin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stiprus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priešingai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tarkim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sielvarto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siaubo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gėdos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Todėl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nuobodulio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liūdesio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ilgesio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nereikia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pulti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lengvinti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užtenka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jį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pamatyti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atliepti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patiems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patikėti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padėti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patikėti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vaikui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ši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būsena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laikina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kažkuo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vertinga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 „Tam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tikras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gebėjimas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pakęsti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nuobodulį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būtinas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laimingam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gyvenimui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&lt;...&gt;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vienas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kurių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turėtume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mokyti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mažuosius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“, –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rašė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Bertrand’as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Russelas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 Tad,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užuot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neigus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nuobodžiauti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Juk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pilni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namai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žaislų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galima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nerasti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užsiimti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“),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bandžius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keisti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nusiteikimą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užtvindžius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jį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naujais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įspūdžiais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galima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pasakyti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: „Tau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Nesugalvoji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užsiimti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kartais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jaučiamės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Tikiu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netrukus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atrasi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įdomios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proofErr w:type="gramStart"/>
      <w:r w:rsidRPr="004F6C75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C75" w:rsidRPr="004F6C75" w:rsidRDefault="004F6C75" w:rsidP="004F6C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C75">
        <w:rPr>
          <w:rFonts w:ascii="Times New Roman" w:hAnsi="Times New Roman" w:cs="Times New Roman"/>
          <w:sz w:val="24"/>
          <w:szCs w:val="24"/>
        </w:rPr>
        <w:t>Mokytis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toleruoti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nuobodulį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verta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nepakliūsime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manipuliacijų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spąstus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nemažai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išmokę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nuobodu</w:t>
      </w:r>
      <w:proofErr w:type="spellEnd"/>
      <w:proofErr w:type="gramStart"/>
      <w:r w:rsidRPr="004F6C75">
        <w:rPr>
          <w:rFonts w:ascii="Times New Roman" w:hAnsi="Times New Roman" w:cs="Times New Roman"/>
          <w:sz w:val="24"/>
          <w:szCs w:val="24"/>
        </w:rPr>
        <w:t>“ –</w:t>
      </w:r>
      <w:proofErr w:type="gramEnd"/>
      <w:r w:rsidRPr="004F6C75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stebuklingas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žodis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garantuojantis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leidimą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žiūrėti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kiek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nori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filmukų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netrukdomai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žaisti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žaidimus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išmaniajame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telefone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Tačiau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vien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6C75"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 w:rsidRPr="004F6C75">
        <w:rPr>
          <w:rFonts w:ascii="Times New Roman" w:hAnsi="Times New Roman" w:cs="Times New Roman"/>
          <w:sz w:val="24"/>
          <w:szCs w:val="24"/>
        </w:rPr>
        <w:t xml:space="preserve"> to: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moksliniai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tyrimai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sieja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nuobodulio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patyrimą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padidėjusiu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kūrybingumu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Nuobodulį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galima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prilyginti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inkubaciniam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laikotarpiui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kurio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subręsta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vertingos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idėjos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Nemažai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nuostabių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literatūros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kūrinių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pasaulį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pakeitusių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įžvalgų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išradimų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pradėti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kūrėjui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nuobodžiaujant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nuobodulio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laikotarpio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pavyksta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jį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išlaukti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neįjungus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televizoriaus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neišsiruošus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pramogauti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prekybos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centrą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gimsta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patys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kūrybiškiausi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ikimokyklinukų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žaidimai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lova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virsta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piratų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laivu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miegamojo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kilimas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audringa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jūra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mamos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šlepetės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išalkusiais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rykliais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lastRenderedPageBreak/>
        <w:t>grupėje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kelių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dienų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grupinio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slampinėjimo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sukuria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naują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žaidimą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kuris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didžiuliu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įkvėpimu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pasimėgavimu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vystomas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kelias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dienas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savaites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C75" w:rsidRPr="004F6C75" w:rsidRDefault="004F6C75" w:rsidP="004F6C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Visgi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tam,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pajėgtų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pasinaudoti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nuoboduliu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tramplinu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naują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svarbu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jaustųsi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turį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kontrolę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Nuobodulys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tapti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spąstais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situacijoje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kurioje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mažai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galimybių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kūrybingai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iniciatyviai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veikti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Pamokoje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nuobodžiaujančiam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pirmokui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reikia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suaugęs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padėtų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susidomėti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pamoka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galbūt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paaiškintų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nesuprantamus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dalykus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susietų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abstrakčias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idėjas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6C75"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paties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patirtimi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pasitelktų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įvairius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pojūčius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įspūdžiui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sustiprinti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. Bet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nuobodžiauja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namie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parke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darželyje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galimybių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apstu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ženkime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žingsnį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atgal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suteikime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erdvės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vidinei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tylai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stebėkime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joje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gimsta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stebuklai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>.</w:t>
      </w:r>
    </w:p>
    <w:p w:rsidR="004F6C75" w:rsidRPr="004F6C75" w:rsidRDefault="004F6C75" w:rsidP="004F6C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EB7" w:rsidRPr="004F6C75" w:rsidRDefault="004F6C75" w:rsidP="004F6C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C75">
        <w:rPr>
          <w:rFonts w:ascii="Times New Roman" w:hAnsi="Times New Roman" w:cs="Times New Roman"/>
          <w:sz w:val="24"/>
          <w:szCs w:val="24"/>
        </w:rPr>
        <w:t>Viln</w:t>
      </w:r>
      <w:bookmarkStart w:id="0" w:name="_GoBack"/>
      <w:bookmarkEnd w:id="0"/>
      <w:r w:rsidRPr="004F6C75">
        <w:rPr>
          <w:rFonts w:ascii="Times New Roman" w:hAnsi="Times New Roman" w:cs="Times New Roman"/>
          <w:sz w:val="24"/>
          <w:szCs w:val="24"/>
        </w:rPr>
        <w:t>iaus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psichologinės-pedagoginės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tarnybos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psichologė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C75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4F6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Lauryna</w:t>
      </w:r>
      <w:proofErr w:type="spellEnd"/>
      <w:r w:rsidRPr="004F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75">
        <w:rPr>
          <w:rFonts w:ascii="Times New Roman" w:hAnsi="Times New Roman" w:cs="Times New Roman"/>
          <w:sz w:val="24"/>
          <w:szCs w:val="24"/>
        </w:rPr>
        <w:t>Rakickienė</w:t>
      </w:r>
      <w:proofErr w:type="spellEnd"/>
    </w:p>
    <w:sectPr w:rsidR="00AD2EB7" w:rsidRPr="004F6C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F6"/>
    <w:rsid w:val="000648BC"/>
    <w:rsid w:val="00121576"/>
    <w:rsid w:val="001D35F6"/>
    <w:rsid w:val="004F6C75"/>
    <w:rsid w:val="00AD2EB7"/>
    <w:rsid w:val="00B91FBE"/>
    <w:rsid w:val="00B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4349E-1033-4964-AA14-A009CE32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2020-01-23T16:11:00Z</dcterms:created>
  <dcterms:modified xsi:type="dcterms:W3CDTF">2020-01-23T16:32:00Z</dcterms:modified>
</cp:coreProperties>
</file>